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353575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547D0C87" w:rsidR="009C7F9D" w:rsidRDefault="00404407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6, 2024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F4FF" w14:textId="4E7A5827" w:rsidR="00956BEA" w:rsidRPr="008213B8" w:rsidRDefault="009C7F9D" w:rsidP="0095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F25D0C" w:rsidRPr="00F25D0C">
        <w:rPr>
          <w:rFonts w:ascii="Times New Roman" w:hAnsi="Times New Roman" w:cs="Times New Roman"/>
          <w:bCs/>
          <w:sz w:val="24"/>
          <w:szCs w:val="24"/>
        </w:rPr>
        <w:t>Katie Karns</w:t>
      </w:r>
      <w:r w:rsidR="00F25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457B">
        <w:rPr>
          <w:rFonts w:ascii="Times New Roman" w:hAnsi="Times New Roman" w:cs="Times New Roman"/>
          <w:bCs/>
          <w:sz w:val="24"/>
          <w:szCs w:val="24"/>
        </w:rPr>
        <w:t xml:space="preserve">Sue Thom, </w:t>
      </w:r>
      <w:r w:rsidR="00540D28">
        <w:rPr>
          <w:rFonts w:ascii="Times New Roman" w:hAnsi="Times New Roman" w:cs="Times New Roman"/>
          <w:bCs/>
          <w:sz w:val="24"/>
          <w:szCs w:val="24"/>
        </w:rPr>
        <w:t xml:space="preserve">Janice Crow, Michele Draper, Vickie Rose, Holly Kotner, Katie Bangs, Stacia Penrod, </w:t>
      </w:r>
      <w:r w:rsidR="005713DE">
        <w:rPr>
          <w:rFonts w:ascii="Times New Roman" w:hAnsi="Times New Roman" w:cs="Times New Roman"/>
          <w:bCs/>
          <w:sz w:val="24"/>
          <w:szCs w:val="24"/>
        </w:rPr>
        <w:t>Tonya Taylor</w:t>
      </w:r>
      <w:r w:rsidR="004E4D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F0035">
        <w:rPr>
          <w:rFonts w:ascii="Times New Roman" w:hAnsi="Times New Roman" w:cs="Times New Roman"/>
          <w:bCs/>
          <w:sz w:val="24"/>
          <w:szCs w:val="24"/>
        </w:rPr>
        <w:t xml:space="preserve">Megan Johnson, Teri Pate, Casey Maloney, Lindsey Schroeder, Mary </w:t>
      </w:r>
      <w:proofErr w:type="spellStart"/>
      <w:r w:rsidR="008F0035">
        <w:rPr>
          <w:rFonts w:ascii="Times New Roman" w:hAnsi="Times New Roman" w:cs="Times New Roman"/>
          <w:bCs/>
          <w:sz w:val="24"/>
          <w:szCs w:val="24"/>
        </w:rPr>
        <w:t>Agin</w:t>
      </w:r>
      <w:proofErr w:type="spellEnd"/>
      <w:r w:rsidR="008F0035">
        <w:rPr>
          <w:rFonts w:ascii="Times New Roman" w:hAnsi="Times New Roman" w:cs="Times New Roman"/>
          <w:bCs/>
          <w:sz w:val="24"/>
          <w:szCs w:val="24"/>
        </w:rPr>
        <w:t xml:space="preserve">, John Shadowens, Lakota Myers, Matt Buckman, Angie Messmer, Ashley Walls, </w:t>
      </w:r>
      <w:proofErr w:type="spellStart"/>
      <w:r w:rsidR="008F0035">
        <w:rPr>
          <w:rFonts w:ascii="Times New Roman" w:hAnsi="Times New Roman" w:cs="Times New Roman"/>
          <w:bCs/>
          <w:sz w:val="24"/>
          <w:szCs w:val="24"/>
        </w:rPr>
        <w:t>Leanett</w:t>
      </w:r>
      <w:proofErr w:type="spellEnd"/>
      <w:r w:rsidR="008F0035">
        <w:rPr>
          <w:rFonts w:ascii="Times New Roman" w:hAnsi="Times New Roman" w:cs="Times New Roman"/>
          <w:bCs/>
          <w:sz w:val="24"/>
          <w:szCs w:val="24"/>
        </w:rPr>
        <w:t xml:space="preserve"> Lovell, Jessica </w:t>
      </w:r>
      <w:proofErr w:type="spellStart"/>
      <w:r w:rsidR="008F0035">
        <w:rPr>
          <w:rFonts w:ascii="Times New Roman" w:hAnsi="Times New Roman" w:cs="Times New Roman"/>
          <w:bCs/>
          <w:sz w:val="24"/>
          <w:szCs w:val="24"/>
        </w:rPr>
        <w:t>Palozzolo</w:t>
      </w:r>
      <w:proofErr w:type="spellEnd"/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66577E19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4E4DC5">
        <w:rPr>
          <w:rFonts w:ascii="Times New Roman" w:hAnsi="Times New Roman" w:cs="Times New Roman"/>
          <w:bCs/>
          <w:sz w:val="24"/>
          <w:szCs w:val="24"/>
        </w:rPr>
        <w:t>Stacia Penrod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5AE3B" w14:textId="77777777" w:rsidR="008B6AFF" w:rsidRPr="008B6AFF" w:rsidRDefault="008B6AFF" w:rsidP="006A65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948B3C" w14:textId="6F491E72" w:rsidR="00CF190B" w:rsidRDefault="001A3F42" w:rsidP="006A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213DEB17" w14:textId="0E472A28" w:rsidR="00450645" w:rsidRDefault="00C84ED0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Janice </w:t>
      </w:r>
      <w:r w:rsidR="00E12572">
        <w:rPr>
          <w:rFonts w:ascii="Times New Roman" w:hAnsi="Times New Roman" w:cs="Times New Roman"/>
          <w:bCs/>
          <w:sz w:val="24"/>
          <w:szCs w:val="24"/>
        </w:rPr>
        <w:t xml:space="preserve">– Region 20 had the Needs Assessment was published in July. We have been working on two of the actions with the action council </w:t>
      </w:r>
      <w:r w:rsidR="00D06276">
        <w:rPr>
          <w:rFonts w:ascii="Times New Roman" w:hAnsi="Times New Roman" w:cs="Times New Roman"/>
          <w:bCs/>
          <w:sz w:val="24"/>
          <w:szCs w:val="24"/>
        </w:rPr>
        <w:t xml:space="preserve">and will start looking </w:t>
      </w:r>
      <w:r w:rsidR="005E6992">
        <w:rPr>
          <w:rFonts w:ascii="Times New Roman" w:hAnsi="Times New Roman" w:cs="Times New Roman"/>
          <w:bCs/>
          <w:sz w:val="24"/>
          <w:szCs w:val="24"/>
        </w:rPr>
        <w:t>into a new action at the next meeting.</w:t>
      </w:r>
    </w:p>
    <w:p w14:paraId="4B2EB908" w14:textId="15DCD08A" w:rsidR="005E6992" w:rsidRDefault="005E6992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John – U of I have had the first steering committee meeting and is looking into ways to help create new opportunities to help kids. The next meeting will be on March 6</w:t>
      </w:r>
      <w:r w:rsidRPr="005E699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at 4pm at East Side School and is open to everyone. Tri-State Food Bank is in New Haven on the third Wednesday of the month.</w:t>
      </w:r>
    </w:p>
    <w:p w14:paraId="4BADB2EE" w14:textId="0C3E54B5" w:rsidR="005E6992" w:rsidRDefault="00431586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Matt – Stress and Trauma Treatment Center is participating in Safe from the Start which is a program for birth to 5 in Illinois, the planning initiative will be starting soon. </w:t>
      </w:r>
      <w:r w:rsidR="006F0BAA">
        <w:rPr>
          <w:rFonts w:ascii="Times New Roman" w:hAnsi="Times New Roman" w:cs="Times New Roman"/>
          <w:bCs/>
          <w:sz w:val="24"/>
          <w:szCs w:val="24"/>
        </w:rPr>
        <w:t xml:space="preserve">Working on Youth Empowerment geared towards decreased bullying. </w:t>
      </w:r>
      <w:r w:rsidR="0050017C">
        <w:rPr>
          <w:rFonts w:ascii="Times New Roman" w:hAnsi="Times New Roman" w:cs="Times New Roman"/>
          <w:bCs/>
          <w:sz w:val="24"/>
          <w:szCs w:val="24"/>
        </w:rPr>
        <w:t>School based mental health project applications is open until February 23</w:t>
      </w:r>
      <w:r w:rsidR="0050017C" w:rsidRPr="0050017C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50017C">
        <w:rPr>
          <w:rFonts w:ascii="Times New Roman" w:hAnsi="Times New Roman" w:cs="Times New Roman"/>
          <w:bCs/>
          <w:sz w:val="24"/>
          <w:szCs w:val="24"/>
        </w:rPr>
        <w:t xml:space="preserve">. Parenting program will be in person in Carbondale and will have another on Zoom. </w:t>
      </w:r>
    </w:p>
    <w:p w14:paraId="3131C8D2" w14:textId="04159678" w:rsidR="0050017C" w:rsidRDefault="0050017C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Jessica – Lincoln Prairie has it’s next CEU training on March 12th on Navigating the Impact of Technology in Child &amp; Adolescent Development. The Keeping it Together Conference is on June 5</w:t>
      </w:r>
      <w:r w:rsidRPr="0050017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97A96D" w14:textId="2DE05D06" w:rsidR="0050017C" w:rsidRDefault="0050017C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Katie – Project AWARE grant is hiring both through the school and EHD. If you know anyone for these positions, please pass the info along.</w:t>
      </w:r>
    </w:p>
    <w:p w14:paraId="5CEAD8CA" w14:textId="73C59D38" w:rsidR="0050017C" w:rsidRDefault="0050017C" w:rsidP="003C56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Stacia – Project Connect 3.0 has been working with the eval team on getting the student surveys going. Currently writing for 4.0 which will be based around our crisis services. </w:t>
      </w:r>
    </w:p>
    <w:p w14:paraId="3E89B01B" w14:textId="77777777" w:rsidR="003C5689" w:rsidRPr="003C5689" w:rsidRDefault="003C5689" w:rsidP="003C56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008F19" w14:textId="39D7E2EF" w:rsidR="00450645" w:rsidRPr="00450645" w:rsidRDefault="00450645" w:rsidP="0045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645">
        <w:rPr>
          <w:rFonts w:ascii="Times New Roman" w:hAnsi="Times New Roman" w:cs="Times New Roman"/>
          <w:b/>
          <w:sz w:val="24"/>
          <w:szCs w:val="24"/>
        </w:rPr>
        <w:t>Monthly/Quarterly Goals/Needs:</w:t>
      </w:r>
    </w:p>
    <w:p w14:paraId="6BE486A7" w14:textId="5286EB3B" w:rsidR="001C53D9" w:rsidRDefault="005E6992" w:rsidP="00846A6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need more people working in the field. Want to find ways to get people involved and more interns coming to the area.</w:t>
      </w:r>
    </w:p>
    <w:p w14:paraId="35A3A4AF" w14:textId="77777777" w:rsidR="00846A62" w:rsidRPr="00846A62" w:rsidRDefault="00846A62" w:rsidP="00846A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74D39C" w14:textId="2B90AB38" w:rsidR="001C53D9" w:rsidRPr="001C53D9" w:rsidRDefault="001C53D9" w:rsidP="001C5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3D9">
        <w:rPr>
          <w:rFonts w:ascii="Times New Roman" w:hAnsi="Times New Roman" w:cs="Times New Roman"/>
          <w:b/>
          <w:sz w:val="24"/>
          <w:szCs w:val="24"/>
        </w:rPr>
        <w:t>Upcoming Community Events and Trainings:</w:t>
      </w:r>
    </w:p>
    <w:p w14:paraId="565F481D" w14:textId="5EAE3A30" w:rsidR="007B1204" w:rsidRPr="009541EB" w:rsidRDefault="009541EB" w:rsidP="005E69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Will have the next PACE Meeting on 2/8/24</w:t>
      </w:r>
    </w:p>
    <w:p w14:paraId="5A6E909A" w14:textId="2D1EE25E" w:rsidR="009541EB" w:rsidRPr="009541EB" w:rsidRDefault="009541EB" w:rsidP="005E69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Suicide Prevention Paint Night on 3/21/24</w:t>
      </w:r>
    </w:p>
    <w:p w14:paraId="479E0DFA" w14:textId="5A9AFB54" w:rsidR="009541EB" w:rsidRPr="009541EB" w:rsidRDefault="009541EB" w:rsidP="005E69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Southern IL Drug Conference 3/13 &amp; 3/14/24</w:t>
      </w:r>
    </w:p>
    <w:p w14:paraId="0FF020F9" w14:textId="3DE6D5E0" w:rsidR="009541EB" w:rsidRPr="009541EB" w:rsidRDefault="009541EB" w:rsidP="005E69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Common Grounds Conference 3/21/24</w:t>
      </w:r>
    </w:p>
    <w:p w14:paraId="0A599D45" w14:textId="1AE88E63" w:rsidR="009541EB" w:rsidRPr="009541EB" w:rsidRDefault="009541EB" w:rsidP="009541E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EHD Triple P Parenting Group starts 4/4/24 from 4:30-6:30</w:t>
      </w:r>
    </w:p>
    <w:p w14:paraId="78D25F70" w14:textId="77777777" w:rsidR="009541EB" w:rsidRPr="009541EB" w:rsidRDefault="009541EB" w:rsidP="00954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1161B" w14:textId="77777777" w:rsidR="009541EB" w:rsidRDefault="009541EB" w:rsidP="009541EB">
      <w:r w:rsidRPr="009541EB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>
        <w:t xml:space="preserve"> – Lakota Myers for the Survivor Empowerment Center </w:t>
      </w:r>
    </w:p>
    <w:p w14:paraId="43C9EB84" w14:textId="77777777" w:rsidR="009541EB" w:rsidRDefault="009541EB" w:rsidP="009541EB">
      <w:hyperlink r:id="rId7" w:history="1">
        <w:r w:rsidRPr="007A0D15">
          <w:rPr>
            <w:rStyle w:val="Hyperlink"/>
          </w:rPr>
          <w:t>preventioneducator@empoweringsurvivors.org</w:t>
        </w:r>
      </w:hyperlink>
    </w:p>
    <w:p w14:paraId="345CFB66" w14:textId="77777777" w:rsidR="009541EB" w:rsidRDefault="009541EB" w:rsidP="009541EB">
      <w:hyperlink r:id="rId8" w:history="1">
        <w:r w:rsidRPr="007A0D15">
          <w:rPr>
            <w:rStyle w:val="Hyperlink"/>
          </w:rPr>
          <w:t>https://www.cdc.gov/violenceprevention/intimatepartnerviolence/teendatingviolence/fastfact.html</w:t>
        </w:r>
      </w:hyperlink>
    </w:p>
    <w:p w14:paraId="6E2546BA" w14:textId="77777777" w:rsidR="009541EB" w:rsidRDefault="009541EB" w:rsidP="009541EB">
      <w:hyperlink r:id="rId9" w:history="1">
        <w:r w:rsidRPr="007A0D15">
          <w:rPr>
            <w:rStyle w:val="Hyperlink"/>
          </w:rPr>
          <w:t>https://www.joinonelove.org/cadence-ford/</w:t>
        </w:r>
      </w:hyperlink>
    </w:p>
    <w:p w14:paraId="27174322" w14:textId="77777777" w:rsidR="009541EB" w:rsidRDefault="009541EB" w:rsidP="009541EB">
      <w:hyperlink r:id="rId10" w:history="1">
        <w:r w:rsidRPr="007A0D15">
          <w:rPr>
            <w:rStyle w:val="Hyperlink"/>
          </w:rPr>
          <w:t>https://www.joinonelove.org/our-education/</w:t>
        </w:r>
      </w:hyperlink>
    </w:p>
    <w:p w14:paraId="56F37C2E" w14:textId="77777777" w:rsidR="00B65D48" w:rsidRDefault="00B65D48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8EED0" w14:textId="4EABA503" w:rsidR="00A83637" w:rsidRDefault="00353575" w:rsidP="00A83637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f anyone has any flyers or information that you would like to have sent out in the LAN e-mail </w:t>
      </w:r>
      <w:r w:rsidR="002F3CEF" w:rsidRPr="001E3EFF">
        <w:rPr>
          <w:rFonts w:ascii="Times New Roman" w:hAnsi="Times New Roman" w:cs="Times New Roman"/>
          <w:sz w:val="24"/>
          <w:szCs w:val="24"/>
        </w:rPr>
        <w:t>announcement</w:t>
      </w:r>
      <w:r>
        <w:rPr>
          <w:rFonts w:ascii="Times New Roman" w:hAnsi="Times New Roman" w:cs="Times New Roman"/>
          <w:sz w:val="24"/>
          <w:szCs w:val="24"/>
        </w:rPr>
        <w:t xml:space="preserve"> or would like to present</w:t>
      </w:r>
      <w:r w:rsidR="002F3CEF" w:rsidRPr="001E3EFF">
        <w:rPr>
          <w:rFonts w:ascii="Times New Roman" w:hAnsi="Times New Roman" w:cs="Times New Roman"/>
          <w:sz w:val="24"/>
          <w:szCs w:val="24"/>
        </w:rPr>
        <w:t>,</w:t>
      </w:r>
      <w:r w:rsidR="001A3F42" w:rsidRPr="001E3EFF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11" w:history="1">
        <w:r w:rsidR="001A3F42" w:rsidRPr="001E3EFF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="001A3F42" w:rsidRPr="001E3EFF">
        <w:rPr>
          <w:rFonts w:ascii="Times New Roman" w:hAnsi="Times New Roman" w:cs="Times New Roman"/>
          <w:sz w:val="24"/>
          <w:szCs w:val="24"/>
        </w:rPr>
        <w:t xml:space="preserve"> by the third Monday of the month. </w:t>
      </w:r>
    </w:p>
    <w:p w14:paraId="6E4DD58A" w14:textId="09E27792" w:rsidR="00C06E7F" w:rsidRPr="008E3C92" w:rsidRDefault="00520A3C" w:rsidP="00353575">
      <w:pPr>
        <w:ind w:left="360"/>
        <w:textAlignment w:val="baselin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8F0035">
        <w:rPr>
          <w:rFonts w:ascii="Times New Roman" w:hAnsi="Times New Roman" w:cs="Times New Roman"/>
          <w:sz w:val="24"/>
          <w:szCs w:val="24"/>
        </w:rPr>
        <w:t>March</w:t>
      </w:r>
      <w:r w:rsidR="00C11E4C">
        <w:rPr>
          <w:rFonts w:ascii="Times New Roman" w:hAnsi="Times New Roman" w:cs="Times New Roman"/>
          <w:sz w:val="24"/>
          <w:szCs w:val="24"/>
        </w:rPr>
        <w:t xml:space="preserve"> </w:t>
      </w:r>
      <w:r w:rsidR="00F2154E">
        <w:rPr>
          <w:rFonts w:ascii="Times New Roman" w:hAnsi="Times New Roman" w:cs="Times New Roman"/>
          <w:sz w:val="24"/>
          <w:szCs w:val="24"/>
        </w:rPr>
        <w:t>5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8F0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353575">
        <w:rPr>
          <w:rFonts w:ascii="Times New Roman" w:hAnsi="Times New Roman" w:cs="Times New Roman"/>
          <w:sz w:val="24"/>
          <w:szCs w:val="24"/>
        </w:rPr>
        <w:tab/>
      </w:r>
      <w:r w:rsidR="00353575">
        <w:rPr>
          <w:rFonts w:ascii="Times New Roman" w:hAnsi="Times New Roman" w:cs="Times New Roman"/>
          <w:sz w:val="24"/>
          <w:szCs w:val="24"/>
        </w:rPr>
        <w:tab/>
      </w:r>
      <w:r w:rsidR="008E3C92"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C06E7F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5E75"/>
    <w:multiLevelType w:val="hybridMultilevel"/>
    <w:tmpl w:val="01D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0012"/>
    <w:multiLevelType w:val="hybridMultilevel"/>
    <w:tmpl w:val="CAF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3D8E"/>
    <w:multiLevelType w:val="hybridMultilevel"/>
    <w:tmpl w:val="59CA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34F68"/>
    <w:multiLevelType w:val="hybridMultilevel"/>
    <w:tmpl w:val="16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E57D5"/>
    <w:multiLevelType w:val="hybridMultilevel"/>
    <w:tmpl w:val="B7968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499530">
    <w:abstractNumId w:val="5"/>
  </w:num>
  <w:num w:numId="2" w16cid:durableId="842664684">
    <w:abstractNumId w:val="1"/>
  </w:num>
  <w:num w:numId="3" w16cid:durableId="146752494">
    <w:abstractNumId w:val="2"/>
  </w:num>
  <w:num w:numId="4" w16cid:durableId="1587226408">
    <w:abstractNumId w:val="7"/>
  </w:num>
  <w:num w:numId="5" w16cid:durableId="568535985">
    <w:abstractNumId w:val="3"/>
  </w:num>
  <w:num w:numId="6" w16cid:durableId="30999080">
    <w:abstractNumId w:val="4"/>
  </w:num>
  <w:num w:numId="7" w16cid:durableId="1507356790">
    <w:abstractNumId w:val="0"/>
  </w:num>
  <w:num w:numId="8" w16cid:durableId="31237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47AA7"/>
    <w:rsid w:val="000554C9"/>
    <w:rsid w:val="00056AD5"/>
    <w:rsid w:val="00057386"/>
    <w:rsid w:val="000645B7"/>
    <w:rsid w:val="00065116"/>
    <w:rsid w:val="00071134"/>
    <w:rsid w:val="00071F42"/>
    <w:rsid w:val="0007545A"/>
    <w:rsid w:val="0008089E"/>
    <w:rsid w:val="00080B9C"/>
    <w:rsid w:val="00087BA6"/>
    <w:rsid w:val="00095B41"/>
    <w:rsid w:val="00096B4B"/>
    <w:rsid w:val="00096BB1"/>
    <w:rsid w:val="000A646B"/>
    <w:rsid w:val="000B1659"/>
    <w:rsid w:val="000D02A4"/>
    <w:rsid w:val="000F53AA"/>
    <w:rsid w:val="00111AF4"/>
    <w:rsid w:val="00124AB8"/>
    <w:rsid w:val="00127096"/>
    <w:rsid w:val="001320CA"/>
    <w:rsid w:val="0013513A"/>
    <w:rsid w:val="00136E93"/>
    <w:rsid w:val="00147CE2"/>
    <w:rsid w:val="00147E38"/>
    <w:rsid w:val="00153F96"/>
    <w:rsid w:val="00164824"/>
    <w:rsid w:val="001662D4"/>
    <w:rsid w:val="00172CBD"/>
    <w:rsid w:val="001771C4"/>
    <w:rsid w:val="001949D0"/>
    <w:rsid w:val="00195A79"/>
    <w:rsid w:val="001A07D4"/>
    <w:rsid w:val="001A3F42"/>
    <w:rsid w:val="001A6D16"/>
    <w:rsid w:val="001B1B22"/>
    <w:rsid w:val="001B2CA2"/>
    <w:rsid w:val="001B781A"/>
    <w:rsid w:val="001C53D9"/>
    <w:rsid w:val="001D5A80"/>
    <w:rsid w:val="001E3EFF"/>
    <w:rsid w:val="001F1C2A"/>
    <w:rsid w:val="001F2045"/>
    <w:rsid w:val="00201604"/>
    <w:rsid w:val="0020374B"/>
    <w:rsid w:val="00206B80"/>
    <w:rsid w:val="00207595"/>
    <w:rsid w:val="00225A41"/>
    <w:rsid w:val="002264A0"/>
    <w:rsid w:val="002265E6"/>
    <w:rsid w:val="00236180"/>
    <w:rsid w:val="00245A51"/>
    <w:rsid w:val="002618FE"/>
    <w:rsid w:val="002638B9"/>
    <w:rsid w:val="00263AC0"/>
    <w:rsid w:val="002666AF"/>
    <w:rsid w:val="002852D1"/>
    <w:rsid w:val="00290A39"/>
    <w:rsid w:val="00295110"/>
    <w:rsid w:val="002A32C0"/>
    <w:rsid w:val="002A3E3E"/>
    <w:rsid w:val="002A6F55"/>
    <w:rsid w:val="002C43E1"/>
    <w:rsid w:val="002D6B8C"/>
    <w:rsid w:val="002E3B7F"/>
    <w:rsid w:val="002E6883"/>
    <w:rsid w:val="002F028A"/>
    <w:rsid w:val="002F3BCE"/>
    <w:rsid w:val="002F3CEF"/>
    <w:rsid w:val="002F4F16"/>
    <w:rsid w:val="003056F0"/>
    <w:rsid w:val="00326DD5"/>
    <w:rsid w:val="003379AC"/>
    <w:rsid w:val="00351991"/>
    <w:rsid w:val="00353575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5689"/>
    <w:rsid w:val="003C6199"/>
    <w:rsid w:val="003E37D4"/>
    <w:rsid w:val="003E6468"/>
    <w:rsid w:val="003E691E"/>
    <w:rsid w:val="00402F09"/>
    <w:rsid w:val="00404407"/>
    <w:rsid w:val="00404E0A"/>
    <w:rsid w:val="004067BE"/>
    <w:rsid w:val="00406C71"/>
    <w:rsid w:val="00431586"/>
    <w:rsid w:val="004400D0"/>
    <w:rsid w:val="00444971"/>
    <w:rsid w:val="00444C10"/>
    <w:rsid w:val="00450645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0E0F"/>
    <w:rsid w:val="004D28CE"/>
    <w:rsid w:val="004D6CEB"/>
    <w:rsid w:val="004D72F5"/>
    <w:rsid w:val="004E29B5"/>
    <w:rsid w:val="004E4C63"/>
    <w:rsid w:val="004E4DC5"/>
    <w:rsid w:val="004E6241"/>
    <w:rsid w:val="004F0063"/>
    <w:rsid w:val="0050017C"/>
    <w:rsid w:val="00502086"/>
    <w:rsid w:val="00502E7B"/>
    <w:rsid w:val="00507EDB"/>
    <w:rsid w:val="005175A3"/>
    <w:rsid w:val="00520A3C"/>
    <w:rsid w:val="00526124"/>
    <w:rsid w:val="00540D28"/>
    <w:rsid w:val="0055540A"/>
    <w:rsid w:val="005617FE"/>
    <w:rsid w:val="005636E2"/>
    <w:rsid w:val="0056738B"/>
    <w:rsid w:val="005713DE"/>
    <w:rsid w:val="00571B1A"/>
    <w:rsid w:val="00571C3F"/>
    <w:rsid w:val="005818AA"/>
    <w:rsid w:val="00587A80"/>
    <w:rsid w:val="005A35D7"/>
    <w:rsid w:val="005A61FD"/>
    <w:rsid w:val="005B6E41"/>
    <w:rsid w:val="005E1E87"/>
    <w:rsid w:val="005E6992"/>
    <w:rsid w:val="005F3D5A"/>
    <w:rsid w:val="005F665A"/>
    <w:rsid w:val="005F7109"/>
    <w:rsid w:val="00603F4A"/>
    <w:rsid w:val="00604C75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84CCA"/>
    <w:rsid w:val="00686763"/>
    <w:rsid w:val="00690C19"/>
    <w:rsid w:val="00692568"/>
    <w:rsid w:val="006954D4"/>
    <w:rsid w:val="00695D2F"/>
    <w:rsid w:val="006960AE"/>
    <w:rsid w:val="006A65AE"/>
    <w:rsid w:val="006A6D56"/>
    <w:rsid w:val="006B0E22"/>
    <w:rsid w:val="006B75A0"/>
    <w:rsid w:val="006C0461"/>
    <w:rsid w:val="006D7E53"/>
    <w:rsid w:val="006E300E"/>
    <w:rsid w:val="006E3AE8"/>
    <w:rsid w:val="006E71CF"/>
    <w:rsid w:val="006F0BAA"/>
    <w:rsid w:val="006F3024"/>
    <w:rsid w:val="006F6DF7"/>
    <w:rsid w:val="00705043"/>
    <w:rsid w:val="0073495E"/>
    <w:rsid w:val="00743E81"/>
    <w:rsid w:val="00753191"/>
    <w:rsid w:val="007723F0"/>
    <w:rsid w:val="00775833"/>
    <w:rsid w:val="00795568"/>
    <w:rsid w:val="00796BF5"/>
    <w:rsid w:val="007A3316"/>
    <w:rsid w:val="007B1204"/>
    <w:rsid w:val="007B31A4"/>
    <w:rsid w:val="007B6182"/>
    <w:rsid w:val="007D0CE0"/>
    <w:rsid w:val="007D385C"/>
    <w:rsid w:val="007D3871"/>
    <w:rsid w:val="007D395E"/>
    <w:rsid w:val="007D6C81"/>
    <w:rsid w:val="007E72CB"/>
    <w:rsid w:val="007F2071"/>
    <w:rsid w:val="0080448B"/>
    <w:rsid w:val="008052B3"/>
    <w:rsid w:val="008125BB"/>
    <w:rsid w:val="00830FCB"/>
    <w:rsid w:val="00841287"/>
    <w:rsid w:val="0084325B"/>
    <w:rsid w:val="00846A62"/>
    <w:rsid w:val="00880D7D"/>
    <w:rsid w:val="00884209"/>
    <w:rsid w:val="008909D0"/>
    <w:rsid w:val="008B2A1F"/>
    <w:rsid w:val="008B6AFF"/>
    <w:rsid w:val="008C3CAD"/>
    <w:rsid w:val="008D70C4"/>
    <w:rsid w:val="008D7E3D"/>
    <w:rsid w:val="008E2057"/>
    <w:rsid w:val="008E3C92"/>
    <w:rsid w:val="008E57E0"/>
    <w:rsid w:val="008E6D17"/>
    <w:rsid w:val="008F0035"/>
    <w:rsid w:val="009138CB"/>
    <w:rsid w:val="00914E54"/>
    <w:rsid w:val="00915787"/>
    <w:rsid w:val="009210A1"/>
    <w:rsid w:val="00922023"/>
    <w:rsid w:val="00936107"/>
    <w:rsid w:val="00940BCF"/>
    <w:rsid w:val="00953BCA"/>
    <w:rsid w:val="009541EB"/>
    <w:rsid w:val="00956BEA"/>
    <w:rsid w:val="009578D7"/>
    <w:rsid w:val="00957A7E"/>
    <w:rsid w:val="00960363"/>
    <w:rsid w:val="009645E6"/>
    <w:rsid w:val="009A05B7"/>
    <w:rsid w:val="009A2F80"/>
    <w:rsid w:val="009B18BF"/>
    <w:rsid w:val="009B1F69"/>
    <w:rsid w:val="009B5EB3"/>
    <w:rsid w:val="009B7131"/>
    <w:rsid w:val="009B7AF7"/>
    <w:rsid w:val="009C3BF7"/>
    <w:rsid w:val="009C7F9D"/>
    <w:rsid w:val="009D26F7"/>
    <w:rsid w:val="009E20DE"/>
    <w:rsid w:val="009E2CED"/>
    <w:rsid w:val="009F3BD4"/>
    <w:rsid w:val="009F60CE"/>
    <w:rsid w:val="00A2095B"/>
    <w:rsid w:val="00A30603"/>
    <w:rsid w:val="00A33766"/>
    <w:rsid w:val="00A34926"/>
    <w:rsid w:val="00A361C7"/>
    <w:rsid w:val="00A37F03"/>
    <w:rsid w:val="00A42067"/>
    <w:rsid w:val="00A464F1"/>
    <w:rsid w:val="00A54708"/>
    <w:rsid w:val="00A55FB1"/>
    <w:rsid w:val="00A56A38"/>
    <w:rsid w:val="00A5762D"/>
    <w:rsid w:val="00A57848"/>
    <w:rsid w:val="00A6169E"/>
    <w:rsid w:val="00A72ED2"/>
    <w:rsid w:val="00A83637"/>
    <w:rsid w:val="00A86821"/>
    <w:rsid w:val="00A86EC1"/>
    <w:rsid w:val="00A951FF"/>
    <w:rsid w:val="00AA62AC"/>
    <w:rsid w:val="00AB6F74"/>
    <w:rsid w:val="00AC2AFE"/>
    <w:rsid w:val="00AC3A1F"/>
    <w:rsid w:val="00AC7721"/>
    <w:rsid w:val="00AD0A5A"/>
    <w:rsid w:val="00AD2C85"/>
    <w:rsid w:val="00AD528D"/>
    <w:rsid w:val="00AE39CC"/>
    <w:rsid w:val="00AE74CF"/>
    <w:rsid w:val="00AF72BD"/>
    <w:rsid w:val="00B01CA7"/>
    <w:rsid w:val="00B14974"/>
    <w:rsid w:val="00B16D4E"/>
    <w:rsid w:val="00B3457B"/>
    <w:rsid w:val="00B41407"/>
    <w:rsid w:val="00B4140A"/>
    <w:rsid w:val="00B43942"/>
    <w:rsid w:val="00B47871"/>
    <w:rsid w:val="00B569D4"/>
    <w:rsid w:val="00B65D48"/>
    <w:rsid w:val="00B679B5"/>
    <w:rsid w:val="00B758FB"/>
    <w:rsid w:val="00B80117"/>
    <w:rsid w:val="00B817D9"/>
    <w:rsid w:val="00B824AD"/>
    <w:rsid w:val="00BA5E47"/>
    <w:rsid w:val="00BC4D1F"/>
    <w:rsid w:val="00BD6105"/>
    <w:rsid w:val="00BD68D9"/>
    <w:rsid w:val="00BE272D"/>
    <w:rsid w:val="00BE5F99"/>
    <w:rsid w:val="00BF3870"/>
    <w:rsid w:val="00C02B96"/>
    <w:rsid w:val="00C06E7F"/>
    <w:rsid w:val="00C11CC1"/>
    <w:rsid w:val="00C11E4C"/>
    <w:rsid w:val="00C34507"/>
    <w:rsid w:val="00C5017A"/>
    <w:rsid w:val="00C52D08"/>
    <w:rsid w:val="00C5474B"/>
    <w:rsid w:val="00C63023"/>
    <w:rsid w:val="00C63504"/>
    <w:rsid w:val="00C67EBE"/>
    <w:rsid w:val="00C7428C"/>
    <w:rsid w:val="00C751A8"/>
    <w:rsid w:val="00C84ED0"/>
    <w:rsid w:val="00C85D27"/>
    <w:rsid w:val="00C86F5D"/>
    <w:rsid w:val="00C9181E"/>
    <w:rsid w:val="00C9483E"/>
    <w:rsid w:val="00C97E93"/>
    <w:rsid w:val="00CA61BD"/>
    <w:rsid w:val="00CD5662"/>
    <w:rsid w:val="00CE3572"/>
    <w:rsid w:val="00CF190B"/>
    <w:rsid w:val="00CF45E9"/>
    <w:rsid w:val="00CF6F7E"/>
    <w:rsid w:val="00D01A7B"/>
    <w:rsid w:val="00D06276"/>
    <w:rsid w:val="00D14F37"/>
    <w:rsid w:val="00D20606"/>
    <w:rsid w:val="00D348E2"/>
    <w:rsid w:val="00D36D4C"/>
    <w:rsid w:val="00D4432D"/>
    <w:rsid w:val="00D51E82"/>
    <w:rsid w:val="00D65FFC"/>
    <w:rsid w:val="00D74124"/>
    <w:rsid w:val="00D74BD0"/>
    <w:rsid w:val="00D76043"/>
    <w:rsid w:val="00D81710"/>
    <w:rsid w:val="00D86103"/>
    <w:rsid w:val="00D868EC"/>
    <w:rsid w:val="00D87A92"/>
    <w:rsid w:val="00D90A28"/>
    <w:rsid w:val="00DA348F"/>
    <w:rsid w:val="00DA3D00"/>
    <w:rsid w:val="00DA51A6"/>
    <w:rsid w:val="00DB54FC"/>
    <w:rsid w:val="00DC2103"/>
    <w:rsid w:val="00DD148B"/>
    <w:rsid w:val="00DD4E75"/>
    <w:rsid w:val="00DE2811"/>
    <w:rsid w:val="00DE4B36"/>
    <w:rsid w:val="00DF618A"/>
    <w:rsid w:val="00E00850"/>
    <w:rsid w:val="00E02E11"/>
    <w:rsid w:val="00E0332B"/>
    <w:rsid w:val="00E05391"/>
    <w:rsid w:val="00E12572"/>
    <w:rsid w:val="00E2418A"/>
    <w:rsid w:val="00E31DEB"/>
    <w:rsid w:val="00E4548A"/>
    <w:rsid w:val="00E60332"/>
    <w:rsid w:val="00E734CF"/>
    <w:rsid w:val="00E73C70"/>
    <w:rsid w:val="00E91D9C"/>
    <w:rsid w:val="00E9205F"/>
    <w:rsid w:val="00EA3A05"/>
    <w:rsid w:val="00EB5C73"/>
    <w:rsid w:val="00EB60C1"/>
    <w:rsid w:val="00EB6A1A"/>
    <w:rsid w:val="00EB7A65"/>
    <w:rsid w:val="00EC1D9A"/>
    <w:rsid w:val="00ED2439"/>
    <w:rsid w:val="00ED420D"/>
    <w:rsid w:val="00EE0829"/>
    <w:rsid w:val="00EE1036"/>
    <w:rsid w:val="00EE73C1"/>
    <w:rsid w:val="00EF2DE8"/>
    <w:rsid w:val="00F01601"/>
    <w:rsid w:val="00F10B36"/>
    <w:rsid w:val="00F14A82"/>
    <w:rsid w:val="00F2154E"/>
    <w:rsid w:val="00F243C3"/>
    <w:rsid w:val="00F25D0C"/>
    <w:rsid w:val="00F30C98"/>
    <w:rsid w:val="00F37ED2"/>
    <w:rsid w:val="00F41B5D"/>
    <w:rsid w:val="00F51004"/>
    <w:rsid w:val="00F57E6A"/>
    <w:rsid w:val="00F60E3E"/>
    <w:rsid w:val="00F70BDF"/>
    <w:rsid w:val="00F75167"/>
    <w:rsid w:val="00F76564"/>
    <w:rsid w:val="00F77D06"/>
    <w:rsid w:val="00F95A3D"/>
    <w:rsid w:val="00FA0C92"/>
    <w:rsid w:val="00FB7B59"/>
    <w:rsid w:val="00FC514E"/>
    <w:rsid w:val="00FD42B8"/>
    <w:rsid w:val="00FE300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iolenceprevention/intimatepartnerviolence/teendatingviolence/fastfac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ventioneducator@empoweringsurviv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karns@egyptia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inonelove.org/our-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inonelove.org/cadence-f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8</cp:revision>
  <dcterms:created xsi:type="dcterms:W3CDTF">2024-02-26T14:51:00Z</dcterms:created>
  <dcterms:modified xsi:type="dcterms:W3CDTF">2024-02-28T16:23:00Z</dcterms:modified>
</cp:coreProperties>
</file>